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4" w:rsidRDefault="001E7AE4" w:rsidP="003A1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AE4">
        <w:rPr>
          <w:rFonts w:ascii="Times New Roman" w:hAnsi="Times New Roman" w:cs="Times New Roman"/>
          <w:b/>
          <w:sz w:val="32"/>
          <w:szCs w:val="32"/>
        </w:rPr>
        <w:t>«О нас в прессе»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25C" w:rsidRPr="001E7AE4" w:rsidRDefault="003A1F1D" w:rsidP="003A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4">
        <w:rPr>
          <w:rFonts w:ascii="Times New Roman" w:hAnsi="Times New Roman" w:cs="Times New Roman"/>
          <w:b/>
          <w:sz w:val="28"/>
          <w:szCs w:val="28"/>
        </w:rPr>
        <w:t>Статьи 2015 года</w:t>
      </w:r>
    </w:p>
    <w:p w:rsidR="003A1F1D" w:rsidRPr="00A7577E" w:rsidRDefault="003A1F1D" w:rsidP="003A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ЦДБ имени М.Горького</w:t>
      </w:r>
    </w:p>
    <w:p w:rsidR="00C9484A" w:rsidRDefault="00C9484A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Костюченко, Г.А. С «Муравейником» в Новый Год литературы: </w:t>
      </w:r>
      <w:r w:rsidRPr="00C9484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опыт работы МБУК «ЦСДБ г. Брянска»</w:t>
      </w:r>
      <w:r w:rsidRPr="00C9484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/Г. А Костюченко// Библиотечное дело.- 2015.- № 1.- С. 20.</w:t>
      </w:r>
    </w:p>
    <w:p w:rsidR="003A1F1D" w:rsidRDefault="003A1F1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Марафон чтения: </w:t>
      </w:r>
      <w:r w:rsidRPr="003A1F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«О войне расскажет книга – 70 книг Победы» - так называется марафон чтения, который пройдет в МБУК «ЦСДБ г. Брянска»</w:t>
      </w:r>
      <w:r w:rsidRPr="003A1F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газета.- 2015.- 30 января (№3).- С. 7.</w:t>
      </w:r>
    </w:p>
    <w:p w:rsidR="00163EED" w:rsidRDefault="00163EE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благодарности: </w:t>
      </w:r>
      <w:r w:rsidRPr="00163E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ЦДБ имени М. Горького и Детского сада № 140 «Моржонок»</w:t>
      </w:r>
      <w:r w:rsidRPr="00163E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газета.- 2015.- 30 января (№ 3).- С.22.</w:t>
      </w:r>
    </w:p>
    <w:p w:rsidR="00D64B06" w:rsidRDefault="00D64B06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книг Победы: </w:t>
      </w:r>
      <w:r w:rsidRPr="003A1F1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«О войне расскажет книга – 70 книг Победы» - так называется ма</w:t>
      </w:r>
      <w:r w:rsidR="00013546">
        <w:rPr>
          <w:rFonts w:ascii="Times New Roman" w:hAnsi="Times New Roman" w:cs="Times New Roman"/>
          <w:sz w:val="28"/>
          <w:szCs w:val="28"/>
        </w:rPr>
        <w:t xml:space="preserve">рафон чтения, который пройдет в </w:t>
      </w:r>
      <w:r>
        <w:rPr>
          <w:rFonts w:ascii="Times New Roman" w:hAnsi="Times New Roman" w:cs="Times New Roman"/>
          <w:sz w:val="28"/>
          <w:szCs w:val="28"/>
        </w:rPr>
        <w:t>МБУК «</w:t>
      </w:r>
      <w:r w:rsidR="00013546">
        <w:rPr>
          <w:rFonts w:ascii="Times New Roman" w:hAnsi="Times New Roman" w:cs="Times New Roman"/>
          <w:sz w:val="28"/>
          <w:szCs w:val="28"/>
        </w:rPr>
        <w:t>ЦСДБ г</w:t>
      </w:r>
      <w:proofErr w:type="gramStart"/>
      <w:r w:rsidR="00013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рянска»</w:t>
      </w:r>
      <w:r w:rsidRPr="00D64B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рабочий.- 2015.- 5 февраля (№ 5).- С. 15.</w:t>
      </w:r>
    </w:p>
    <w:p w:rsidR="00163EED" w:rsidRDefault="00163EE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Скороход, Г. Узнали о «Сыне полка»: </w:t>
      </w:r>
      <w:r w:rsidRPr="00163E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журнале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ЦДБ имени М. Горького</w:t>
      </w:r>
      <w:r w:rsidRPr="00163E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Г. Скороход// Брянская учительская газета.- 2015.-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6 февраля (№4).- С.8.</w:t>
      </w:r>
    </w:p>
    <w:p w:rsidR="001470CF" w:rsidRDefault="001470CF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Любимых книг весёлый хоровод: </w:t>
      </w:r>
      <w:r w:rsidRPr="001470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ЦДБ имени М. Горького состоится конкурс юных чтецов</w:t>
      </w:r>
      <w:r w:rsidRPr="001470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рабочий.- 2015.- 12 февраля (№ 6).- С.2.</w:t>
      </w:r>
    </w:p>
    <w:p w:rsidR="000935B1" w:rsidRDefault="000935B1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Гудков, А. «Любимых книг весёлый хоровод»: </w:t>
      </w:r>
      <w:r w:rsidRPr="000935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 февраля в ЦДБ имени М.Горького прошёл конкурс юных чтецов</w:t>
      </w:r>
      <w:r w:rsidRPr="000935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Гудков// Брянский перекрёсток.- 2015.- 18 февраля (№ 6).- С.1, с.16.</w:t>
      </w:r>
    </w:p>
    <w:p w:rsidR="007524D4" w:rsidRDefault="007524D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Полынова, М. Патриотическое воспитание: новое в библиотечной практике: </w:t>
      </w:r>
      <w:r w:rsidRPr="007524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семинар со школьными библиотекарями</w:t>
      </w:r>
      <w:r w:rsidRPr="007524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М.Полынова// Брянский перекрёсток.- 2015.- 4 марта (№ 8).- С.3.</w:t>
      </w:r>
    </w:p>
    <w:p w:rsidR="005A731F" w:rsidRDefault="005A731F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Живая классика: </w:t>
      </w:r>
      <w:r w:rsidRPr="005A73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юных чтецов состоялся в ЦДБ имени М.Горького</w:t>
      </w:r>
      <w:r w:rsidRPr="005A73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перекрёсток.- 2015.- 18 марта (№ 10).- С.3.</w:t>
      </w:r>
    </w:p>
    <w:p w:rsidR="001767EC" w:rsidRDefault="001767EC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«Живая классика» в Брянске: </w:t>
      </w:r>
      <w:r w:rsidRPr="001767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 – 2015» состоялся в ЦДБ имени М. Горького</w:t>
      </w:r>
      <w:r w:rsidRPr="001767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газета.- 2015.- 20 марта (№10).- С.15.</w:t>
      </w:r>
    </w:p>
    <w:p w:rsidR="00633834" w:rsidRDefault="0063383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любимая: </w:t>
      </w:r>
      <w:r w:rsidRPr="00633834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7 мая во всех детских библиотеках Брянска пройдет день краеведения</w:t>
      </w:r>
      <w:r w:rsidRPr="006338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рабочий.- 2015.- 16 апреля (№15).- С. 2.</w:t>
      </w:r>
    </w:p>
    <w:p w:rsidR="00C9484A" w:rsidRDefault="00C9484A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И.Ю. «Библиосумерки – 2015»</w:t>
      </w:r>
      <w:r w:rsidR="00B17501">
        <w:rPr>
          <w:rFonts w:ascii="Times New Roman" w:hAnsi="Times New Roman" w:cs="Times New Roman"/>
          <w:sz w:val="28"/>
          <w:szCs w:val="28"/>
        </w:rPr>
        <w:t xml:space="preserve">: </w:t>
      </w:r>
      <w:r w:rsidR="00B17501" w:rsidRPr="00B17501">
        <w:rPr>
          <w:rFonts w:ascii="Times New Roman" w:hAnsi="Times New Roman" w:cs="Times New Roman"/>
          <w:sz w:val="28"/>
          <w:szCs w:val="28"/>
        </w:rPr>
        <w:t>[</w:t>
      </w:r>
      <w:r w:rsidR="00B17501">
        <w:rPr>
          <w:rFonts w:ascii="Times New Roman" w:hAnsi="Times New Roman" w:cs="Times New Roman"/>
          <w:sz w:val="28"/>
          <w:szCs w:val="28"/>
        </w:rPr>
        <w:t>в детских библиотеках Брянска пройдут «Библиосумерки»</w:t>
      </w:r>
      <w:r w:rsidR="00B17501" w:rsidRPr="00B17501">
        <w:rPr>
          <w:rFonts w:ascii="Times New Roman" w:hAnsi="Times New Roman" w:cs="Times New Roman"/>
          <w:sz w:val="28"/>
          <w:szCs w:val="28"/>
        </w:rPr>
        <w:t>]</w:t>
      </w:r>
      <w:r w:rsidR="00B17501">
        <w:rPr>
          <w:rFonts w:ascii="Times New Roman" w:hAnsi="Times New Roman" w:cs="Times New Roman"/>
          <w:sz w:val="28"/>
          <w:szCs w:val="28"/>
        </w:rPr>
        <w:t xml:space="preserve">/ </w:t>
      </w:r>
      <w:r w:rsidR="002D66B9">
        <w:rPr>
          <w:rFonts w:ascii="Times New Roman" w:hAnsi="Times New Roman" w:cs="Times New Roman"/>
          <w:sz w:val="28"/>
          <w:szCs w:val="28"/>
        </w:rPr>
        <w:t xml:space="preserve"> И.Ю. </w:t>
      </w:r>
      <w:proofErr w:type="spellStart"/>
      <w:r w:rsidR="00B17501"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 w:rsidR="002D66B9">
        <w:rPr>
          <w:rFonts w:ascii="Times New Roman" w:hAnsi="Times New Roman" w:cs="Times New Roman"/>
          <w:sz w:val="28"/>
          <w:szCs w:val="28"/>
        </w:rPr>
        <w:t>// Брянский перекрёсток.- 2015.- 27 мая (№ 20).-  С.11.</w:t>
      </w:r>
    </w:p>
    <w:p w:rsidR="00746362" w:rsidRDefault="00746362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Весёлый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книговорот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6362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 - даром</w:t>
      </w:r>
      <w:r w:rsidRPr="007463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рабочий.- 2015.- 28 мая (№21).- С.3</w:t>
      </w:r>
    </w:p>
    <w:p w:rsidR="00746362" w:rsidRDefault="00746362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параде: </w:t>
      </w:r>
      <w:r w:rsidRPr="007463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Кургане Бессмертия</w:t>
      </w:r>
      <w:r w:rsidRPr="007463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рабочий.- 2015.- 28 мая (№ 21).- С.3.</w:t>
      </w:r>
    </w:p>
    <w:p w:rsidR="00424C06" w:rsidRDefault="00424C06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суббота</w:t>
      </w:r>
      <w:r w:rsidR="006211BA">
        <w:rPr>
          <w:rFonts w:ascii="Times New Roman" w:hAnsi="Times New Roman" w:cs="Times New Roman"/>
          <w:sz w:val="28"/>
          <w:szCs w:val="28"/>
        </w:rPr>
        <w:t xml:space="preserve">: </w:t>
      </w:r>
      <w:r w:rsidR="006211BA" w:rsidRPr="006211BA">
        <w:rPr>
          <w:rFonts w:ascii="Times New Roman" w:hAnsi="Times New Roman" w:cs="Times New Roman"/>
          <w:sz w:val="28"/>
          <w:szCs w:val="28"/>
        </w:rPr>
        <w:t>[</w:t>
      </w:r>
      <w:r w:rsidR="006211BA">
        <w:rPr>
          <w:rFonts w:ascii="Times New Roman" w:hAnsi="Times New Roman" w:cs="Times New Roman"/>
          <w:sz w:val="28"/>
          <w:szCs w:val="28"/>
        </w:rPr>
        <w:t xml:space="preserve">6 июня – Пушкинский день и День русского языка в парке культуры и отдыха им. 1000- </w:t>
      </w:r>
      <w:proofErr w:type="spellStart"/>
      <w:r w:rsidR="006211B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6211BA">
        <w:rPr>
          <w:rFonts w:ascii="Times New Roman" w:hAnsi="Times New Roman" w:cs="Times New Roman"/>
          <w:sz w:val="28"/>
          <w:szCs w:val="28"/>
        </w:rPr>
        <w:t xml:space="preserve"> Брянска</w:t>
      </w:r>
      <w:r w:rsidR="006211BA" w:rsidRPr="006211BA">
        <w:rPr>
          <w:rFonts w:ascii="Times New Roman" w:hAnsi="Times New Roman" w:cs="Times New Roman"/>
          <w:sz w:val="28"/>
          <w:szCs w:val="28"/>
        </w:rPr>
        <w:t>]</w:t>
      </w:r>
      <w:r w:rsidR="006211BA">
        <w:rPr>
          <w:rFonts w:ascii="Times New Roman" w:hAnsi="Times New Roman" w:cs="Times New Roman"/>
          <w:sz w:val="28"/>
          <w:szCs w:val="28"/>
        </w:rPr>
        <w:t>// Брянский рабочий.- 2015.- 4 июня (№ 22).- С.4.</w:t>
      </w:r>
    </w:p>
    <w:p w:rsidR="00493ACD" w:rsidRDefault="00493AC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Зубова, С.Н. Для вас открыты наши сердца: </w:t>
      </w:r>
      <w:r w:rsidRPr="00493A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 мая, в Общероссийский день библиотек, ЦДБ имени М. Горького провела день открытых дверей</w:t>
      </w:r>
      <w:r w:rsidRPr="00493A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С.Н. Зубова// Брянская учительская газета.- 2015.- 5 июня (№ 20).- С.15.</w:t>
      </w:r>
    </w:p>
    <w:p w:rsidR="00493ACD" w:rsidRDefault="00493AC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Новому поколению – лучшие книги!: </w:t>
      </w:r>
      <w:r w:rsidRPr="00493AC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 детских площадках, в парках и скверах прошёл парад выставок</w:t>
      </w:r>
      <w:r w:rsidRPr="00493AC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газета.- 2015.- 5 июня (№ 20).- С.15.</w:t>
      </w:r>
    </w:p>
    <w:p w:rsidR="00493ACD" w:rsidRDefault="00493ACD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Библиосумерки: </w:t>
      </w:r>
      <w:r w:rsidRPr="00DC689B">
        <w:rPr>
          <w:rFonts w:ascii="Times New Roman" w:hAnsi="Times New Roman" w:cs="Times New Roman"/>
          <w:sz w:val="28"/>
          <w:szCs w:val="28"/>
        </w:rPr>
        <w:t>[</w:t>
      </w:r>
      <w:r w:rsidR="00DC689B">
        <w:rPr>
          <w:rFonts w:ascii="Times New Roman" w:hAnsi="Times New Roman" w:cs="Times New Roman"/>
          <w:sz w:val="28"/>
          <w:szCs w:val="28"/>
        </w:rPr>
        <w:t>в детских библиотеках города прошли «Библиосумерки»</w:t>
      </w:r>
      <w:r w:rsidRPr="00DC689B">
        <w:rPr>
          <w:rFonts w:ascii="Times New Roman" w:hAnsi="Times New Roman" w:cs="Times New Roman"/>
          <w:sz w:val="28"/>
          <w:szCs w:val="28"/>
        </w:rPr>
        <w:t>]</w:t>
      </w:r>
      <w:r w:rsidR="00DC689B">
        <w:rPr>
          <w:rFonts w:ascii="Times New Roman" w:hAnsi="Times New Roman" w:cs="Times New Roman"/>
          <w:sz w:val="28"/>
          <w:szCs w:val="28"/>
        </w:rPr>
        <w:t xml:space="preserve">/ И.Ю. </w:t>
      </w:r>
      <w:proofErr w:type="spellStart"/>
      <w:r w:rsidR="00DC689B"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 w:rsidR="00DC689B">
        <w:rPr>
          <w:rFonts w:ascii="Times New Roman" w:hAnsi="Times New Roman" w:cs="Times New Roman"/>
          <w:sz w:val="28"/>
          <w:szCs w:val="28"/>
        </w:rPr>
        <w:t>// Брянская учительская газета.- 2015.- 5 июня (№  20).- С.15.</w:t>
      </w:r>
    </w:p>
    <w:p w:rsidR="00F075F9" w:rsidRDefault="00F075F9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Владимирова, 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F075F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 мая на Кургане Бессмертия был развернут необычный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075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Д. Владимирова// Брянский перекресток. – 2015. – 10 июня (№ 22). – С. 12.</w:t>
      </w:r>
    </w:p>
    <w:p w:rsidR="00E65A94" w:rsidRDefault="00E65A9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Аксёнова, А. Лето – лучшее время для чтения: </w:t>
      </w:r>
      <w:r w:rsidRPr="00E65A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книжных новинках, которые поступили в фонд МБУК «ЦСДБ г. Брянска»</w:t>
      </w:r>
      <w:r w:rsidRPr="00E65A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Аксёнова// Брянский перекрёсток.- 2015.- 1 июля (№ 25).- С.13.</w:t>
      </w:r>
    </w:p>
    <w:p w:rsidR="00352F54" w:rsidRDefault="00352F5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В День семьи, любви и верности: </w:t>
      </w:r>
      <w:r w:rsidRPr="00352F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 июля в Парке-музее имени А.К. Толстого пройдет праздник в парковой библиотеке</w:t>
      </w:r>
      <w:r w:rsidRPr="00352F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перекресток. – 2015. – 1 июля (№ 25). – С. 16.</w:t>
      </w:r>
    </w:p>
    <w:p w:rsidR="00352F54" w:rsidRDefault="00352F5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В. Литературная пятница: </w:t>
      </w:r>
      <w:r w:rsidRPr="00352F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 июля в Парке-музее имени А.К. Толстого будет дан старт новому литературному проекту</w:t>
      </w:r>
      <w:r w:rsidRPr="00352F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Иванова// Брянский рабочий. – 2015. – 2 июля (№ 26). – С. 4.</w:t>
      </w:r>
    </w:p>
    <w:p w:rsidR="00352F54" w:rsidRDefault="00352F54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И.Ю. Зона уютного чтения: </w:t>
      </w:r>
      <w:r w:rsidRPr="00352F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летней парковой библиотеке МБУК «ЦСДБ г. Брянска»</w:t>
      </w:r>
      <w:r w:rsidRPr="00352F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Брянский рабочий. –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2015. – 16 июля (№ 28). – С. 2.</w:t>
      </w:r>
    </w:p>
    <w:p w:rsidR="00A7577E" w:rsidRDefault="00A515A8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«Литературная пятница»: </w:t>
      </w:r>
      <w:r w:rsidRPr="00A515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брянские поэты и писатели передадут свои произведения в «Библиотеку под открытым небом»</w:t>
      </w:r>
      <w:r w:rsidRPr="00A515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правда.- 2015.- 29 июля – 5 августа (№ 31-т).- С.27.</w:t>
      </w:r>
    </w:p>
    <w:p w:rsidR="00010E97" w:rsidRDefault="00010E97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Аксёнова, А. Лето – лучшее время для чтения: </w:t>
      </w:r>
      <w:r w:rsidRPr="00010E9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обзор новых книг</w:t>
      </w:r>
      <w:r w:rsidRPr="00010E9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Аксёнова// Брянская учительская газета.- 2015.- 7августа (№29).- С.15.</w:t>
      </w:r>
    </w:p>
    <w:p w:rsidR="00984D01" w:rsidRDefault="00984D01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городе любимом…: </w:t>
      </w:r>
      <w:r w:rsidRPr="00984D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ЦДБ имени М. Горького и Детского сада №140 «Моржонок»</w:t>
      </w:r>
      <w:r w:rsidRPr="00984D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газета.- 2015.- 4 сентября (№33).- С.5.</w:t>
      </w:r>
    </w:p>
    <w:p w:rsidR="00984D01" w:rsidRDefault="00984D01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Книга вышла «погулять»…: </w:t>
      </w:r>
      <w:r w:rsidRPr="00984D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брянских школ и МБУК «ЦСДБ г. Брянска»</w:t>
      </w:r>
      <w:r w:rsidRPr="00984D0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газета.- 2015.- 15 сентября (№35).- С.9.</w:t>
      </w:r>
    </w:p>
    <w:p w:rsidR="00984D01" w:rsidRDefault="00984D01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Интеллект – галерея для любителей природы: </w:t>
      </w:r>
      <w:r w:rsidRPr="00984D0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открытие интеллект – галереи журнала «Муравейник»</w:t>
      </w:r>
      <w:r w:rsidR="00686830">
        <w:rPr>
          <w:rFonts w:ascii="Times New Roman" w:hAnsi="Times New Roman" w:cs="Times New Roman"/>
          <w:sz w:val="28"/>
          <w:szCs w:val="28"/>
        </w:rPr>
        <w:t xml:space="preserve"> в Детской библиотеке №10</w:t>
      </w:r>
      <w:r w:rsidRPr="00984D01">
        <w:rPr>
          <w:rFonts w:ascii="Times New Roman" w:hAnsi="Times New Roman" w:cs="Times New Roman"/>
          <w:sz w:val="28"/>
          <w:szCs w:val="28"/>
        </w:rPr>
        <w:t>]</w:t>
      </w:r>
      <w:r w:rsidR="00686830">
        <w:rPr>
          <w:rFonts w:ascii="Times New Roman" w:hAnsi="Times New Roman" w:cs="Times New Roman"/>
          <w:sz w:val="28"/>
          <w:szCs w:val="28"/>
        </w:rPr>
        <w:t>.- Брянская учительская библиотека.- 2015.- 15 сентября (№35).- С.9.</w:t>
      </w:r>
    </w:p>
    <w:p w:rsidR="00CB6AD5" w:rsidRDefault="00E257CB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в каждый дом!: </w:t>
      </w:r>
      <w:r w:rsidRPr="00E257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Всероссийском дне чтения, который пройдёт в детских библиотеках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Брянка</w:t>
      </w:r>
      <w:r w:rsidRPr="00E257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Брянский рабочий.- 2015.- 8 октября (№40).- С. 15.</w:t>
      </w:r>
    </w:p>
    <w:p w:rsidR="00F82CC6" w:rsidRDefault="00F82CC6" w:rsidP="00A7577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Книга в каждый дом: </w:t>
      </w:r>
      <w:r w:rsidRPr="00F82C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во Всероссийский день чтения все детские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 провели акцию «Книга в каждый дом!»</w:t>
      </w:r>
      <w:r w:rsidRPr="00F82C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газета.- 2015.- 16 октября (№39).- С.8.</w:t>
      </w:r>
    </w:p>
    <w:p w:rsidR="00D64B06" w:rsidRPr="00A7577E" w:rsidRDefault="008E6992" w:rsidP="00D2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1</w:t>
      </w:r>
    </w:p>
    <w:p w:rsidR="008E6992" w:rsidRDefault="008E6992" w:rsidP="00A7577E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Кузина, И. «Сын партизанский»: </w:t>
      </w:r>
      <w:r w:rsidRPr="008E699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Детской библиотеке №1 прошёл час мужества «Сын партизанский» по одноимённой повести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Шкроба</w:t>
      </w:r>
      <w:proofErr w:type="spellEnd"/>
      <w:r w:rsidRPr="008E699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 Кузина// Брянская учительская газета.- 2015.- 8 мая (№16).- С.21.</w:t>
      </w:r>
    </w:p>
    <w:p w:rsidR="00A7577E" w:rsidRPr="008E6992" w:rsidRDefault="00A7577E" w:rsidP="0095203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1246" w:rsidRPr="00A7577E" w:rsidRDefault="00D21246" w:rsidP="00D2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2</w:t>
      </w:r>
    </w:p>
    <w:p w:rsidR="008F77AB" w:rsidRDefault="008F77AB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Антонова, А. Мы этой Памяти верны/ А. Антонова// Наше время.- 2015.- 24 января (№4).- С.4.</w:t>
      </w:r>
    </w:p>
    <w:p w:rsidR="00D21246" w:rsidRDefault="00D21246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1C42">
        <w:rPr>
          <w:rFonts w:ascii="Times New Roman" w:hAnsi="Times New Roman" w:cs="Times New Roman"/>
          <w:sz w:val="28"/>
          <w:szCs w:val="28"/>
        </w:rPr>
        <w:t>Грохотов, С. Форум хранителей детской книги: [об ИПЦ «Витязь» Детской библиотеки №</w:t>
      </w:r>
      <w:r w:rsidR="006A68D1">
        <w:rPr>
          <w:rFonts w:ascii="Times New Roman" w:hAnsi="Times New Roman" w:cs="Times New Roman"/>
          <w:sz w:val="28"/>
          <w:szCs w:val="28"/>
        </w:rPr>
        <w:t xml:space="preserve"> </w:t>
      </w:r>
      <w:r w:rsidRPr="006A1C42">
        <w:rPr>
          <w:rFonts w:ascii="Times New Roman" w:hAnsi="Times New Roman" w:cs="Times New Roman"/>
          <w:sz w:val="28"/>
          <w:szCs w:val="28"/>
        </w:rPr>
        <w:t>2]/ С. Грохотов// Брянская учительская газета.- 2015. – 30 января (№</w:t>
      </w:r>
      <w:r w:rsidR="006A68D1">
        <w:rPr>
          <w:rFonts w:ascii="Times New Roman" w:hAnsi="Times New Roman" w:cs="Times New Roman"/>
          <w:sz w:val="28"/>
          <w:szCs w:val="28"/>
        </w:rPr>
        <w:t xml:space="preserve"> </w:t>
      </w:r>
      <w:r w:rsidRPr="006A1C42">
        <w:rPr>
          <w:rFonts w:ascii="Times New Roman" w:hAnsi="Times New Roman" w:cs="Times New Roman"/>
          <w:sz w:val="28"/>
          <w:szCs w:val="28"/>
        </w:rPr>
        <w:t>3).- С.7.</w:t>
      </w:r>
    </w:p>
    <w:p w:rsidR="00DF441D" w:rsidRPr="006A1C42" w:rsidRDefault="00DF441D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Грохотов, С. Память</w:t>
      </w:r>
      <w:r w:rsidR="006A68D1">
        <w:rPr>
          <w:rFonts w:ascii="Times New Roman" w:hAnsi="Times New Roman" w:cs="Times New Roman"/>
          <w:sz w:val="28"/>
          <w:szCs w:val="28"/>
        </w:rPr>
        <w:t xml:space="preserve"> о погибших должна быть нетленна: </w:t>
      </w:r>
      <w:r w:rsidR="006A68D1" w:rsidRPr="006A68D1">
        <w:rPr>
          <w:rFonts w:ascii="Times New Roman" w:hAnsi="Times New Roman" w:cs="Times New Roman"/>
          <w:sz w:val="28"/>
          <w:szCs w:val="28"/>
        </w:rPr>
        <w:t>[</w:t>
      </w:r>
      <w:r w:rsidR="006A68D1">
        <w:rPr>
          <w:rFonts w:ascii="Times New Roman" w:hAnsi="Times New Roman" w:cs="Times New Roman"/>
          <w:sz w:val="28"/>
          <w:szCs w:val="28"/>
        </w:rPr>
        <w:t>в Навлинской ЦБ действует филиал ИПЦ «Витязь» Детской библиотеки №2</w:t>
      </w:r>
      <w:r w:rsidR="006A68D1" w:rsidRPr="006A68D1">
        <w:rPr>
          <w:rFonts w:ascii="Times New Roman" w:hAnsi="Times New Roman" w:cs="Times New Roman"/>
          <w:sz w:val="28"/>
          <w:szCs w:val="28"/>
        </w:rPr>
        <w:t>]</w:t>
      </w:r>
      <w:r w:rsidR="006A68D1">
        <w:rPr>
          <w:rFonts w:ascii="Times New Roman" w:hAnsi="Times New Roman" w:cs="Times New Roman"/>
          <w:sz w:val="28"/>
          <w:szCs w:val="28"/>
        </w:rPr>
        <w:t xml:space="preserve">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68D1">
        <w:rPr>
          <w:rFonts w:ascii="Times New Roman" w:hAnsi="Times New Roman" w:cs="Times New Roman"/>
          <w:sz w:val="28"/>
          <w:szCs w:val="28"/>
        </w:rPr>
        <w:t>С. Грохотов// Брянская учительская газета.- 2015.- 30 января (№ 3).- С.8.</w:t>
      </w:r>
    </w:p>
    <w:p w:rsidR="00163EED" w:rsidRPr="006A1C42" w:rsidRDefault="00163EED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«Точка Памяти»: </w:t>
      </w:r>
      <w:r w:rsidRPr="00163EED">
        <w:rPr>
          <w:rFonts w:ascii="Times New Roman" w:hAnsi="Times New Roman" w:cs="Times New Roman"/>
          <w:sz w:val="28"/>
          <w:szCs w:val="28"/>
        </w:rPr>
        <w:t>[</w:t>
      </w:r>
      <w:r w:rsidRPr="006A1C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1C42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6A1C42">
        <w:rPr>
          <w:rFonts w:ascii="Times New Roman" w:hAnsi="Times New Roman" w:cs="Times New Roman"/>
          <w:sz w:val="28"/>
          <w:szCs w:val="28"/>
        </w:rPr>
        <w:t xml:space="preserve"> ЦБ Брянского района открыта «Точка Памяти» ИПЦ «Витязь»  ДБ № 2]</w:t>
      </w:r>
      <w:r w:rsidR="00AF3015">
        <w:rPr>
          <w:rFonts w:ascii="Times New Roman" w:hAnsi="Times New Roman" w:cs="Times New Roman"/>
          <w:sz w:val="28"/>
          <w:szCs w:val="28"/>
        </w:rPr>
        <w:t>// Брянский перекрёсток</w:t>
      </w:r>
      <w:r w:rsidRPr="006A1C42">
        <w:rPr>
          <w:rFonts w:ascii="Times New Roman" w:hAnsi="Times New Roman" w:cs="Times New Roman"/>
          <w:sz w:val="28"/>
          <w:szCs w:val="28"/>
        </w:rPr>
        <w:t>.</w:t>
      </w:r>
      <w:r w:rsidR="00AF3015">
        <w:rPr>
          <w:rFonts w:ascii="Times New Roman" w:hAnsi="Times New Roman" w:cs="Times New Roman"/>
          <w:sz w:val="28"/>
          <w:szCs w:val="28"/>
        </w:rPr>
        <w:t>- 2015.- 4 февраля (№ 4).- С. 5</w:t>
      </w:r>
      <w:r w:rsidRPr="006A1C42">
        <w:rPr>
          <w:rFonts w:ascii="Times New Roman" w:hAnsi="Times New Roman" w:cs="Times New Roman"/>
          <w:sz w:val="28"/>
          <w:szCs w:val="28"/>
        </w:rPr>
        <w:t>.</w:t>
      </w:r>
    </w:p>
    <w:p w:rsidR="00013546" w:rsidRPr="00DC689B" w:rsidRDefault="00D64B06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C689B">
        <w:rPr>
          <w:rFonts w:ascii="Times New Roman" w:hAnsi="Times New Roman" w:cs="Times New Roman"/>
          <w:sz w:val="28"/>
          <w:szCs w:val="28"/>
        </w:rPr>
        <w:lastRenderedPageBreak/>
        <w:t xml:space="preserve">Без срока давности: [в </w:t>
      </w:r>
      <w:proofErr w:type="spellStart"/>
      <w:r w:rsidRPr="00DC689B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C689B">
        <w:rPr>
          <w:rFonts w:ascii="Times New Roman" w:hAnsi="Times New Roman" w:cs="Times New Roman"/>
          <w:sz w:val="28"/>
          <w:szCs w:val="28"/>
        </w:rPr>
        <w:t xml:space="preserve"> ЦБ Брянского района</w:t>
      </w:r>
      <w:r w:rsidR="00013546" w:rsidRPr="00DC689B">
        <w:rPr>
          <w:rFonts w:ascii="Times New Roman" w:hAnsi="Times New Roman" w:cs="Times New Roman"/>
          <w:sz w:val="28"/>
          <w:szCs w:val="28"/>
        </w:rPr>
        <w:t xml:space="preserve"> открыта «Точка Памяти» ИПЦ «Витязь»</w:t>
      </w:r>
      <w:r w:rsidRPr="00DC689B">
        <w:rPr>
          <w:rFonts w:ascii="Times New Roman" w:hAnsi="Times New Roman" w:cs="Times New Roman"/>
          <w:sz w:val="28"/>
          <w:szCs w:val="28"/>
        </w:rPr>
        <w:t xml:space="preserve"> </w:t>
      </w:r>
      <w:r w:rsidR="00013546" w:rsidRPr="00DC689B">
        <w:rPr>
          <w:rFonts w:ascii="Times New Roman" w:hAnsi="Times New Roman" w:cs="Times New Roman"/>
          <w:sz w:val="28"/>
          <w:szCs w:val="28"/>
        </w:rPr>
        <w:t xml:space="preserve"> ДБ № 2</w:t>
      </w:r>
      <w:r w:rsidRPr="00DC689B">
        <w:rPr>
          <w:rFonts w:ascii="Times New Roman" w:hAnsi="Times New Roman" w:cs="Times New Roman"/>
          <w:sz w:val="28"/>
          <w:szCs w:val="28"/>
        </w:rPr>
        <w:t>]</w:t>
      </w:r>
      <w:r w:rsidR="00013546" w:rsidRPr="00DC689B">
        <w:rPr>
          <w:rFonts w:ascii="Times New Roman" w:hAnsi="Times New Roman" w:cs="Times New Roman"/>
          <w:sz w:val="28"/>
          <w:szCs w:val="28"/>
        </w:rPr>
        <w:t>// Брянский рабочий.</w:t>
      </w:r>
      <w:r w:rsidR="006A1C42" w:rsidRPr="00DC689B">
        <w:rPr>
          <w:rFonts w:ascii="Times New Roman" w:hAnsi="Times New Roman" w:cs="Times New Roman"/>
          <w:sz w:val="28"/>
          <w:szCs w:val="28"/>
        </w:rPr>
        <w:t xml:space="preserve">- 2015.-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1C42" w:rsidRPr="00DC689B">
        <w:rPr>
          <w:rFonts w:ascii="Times New Roman" w:hAnsi="Times New Roman" w:cs="Times New Roman"/>
          <w:sz w:val="28"/>
          <w:szCs w:val="28"/>
        </w:rPr>
        <w:t>5 февраля (№ 5).- С. 2</w:t>
      </w:r>
      <w:r w:rsidR="00013546" w:rsidRPr="00DC689B">
        <w:rPr>
          <w:rFonts w:ascii="Times New Roman" w:hAnsi="Times New Roman" w:cs="Times New Roman"/>
          <w:sz w:val="28"/>
          <w:szCs w:val="28"/>
        </w:rPr>
        <w:t>.</w:t>
      </w:r>
    </w:p>
    <w:p w:rsidR="006A68D1" w:rsidRDefault="006A68D1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открытие «Точек Памяти» информационно – поискового центра «Витязь»</w:t>
      </w:r>
      <w:r w:rsidR="00AE2C09">
        <w:rPr>
          <w:rFonts w:ascii="Times New Roman" w:hAnsi="Times New Roman" w:cs="Times New Roman"/>
          <w:sz w:val="28"/>
          <w:szCs w:val="28"/>
        </w:rPr>
        <w:t xml:space="preserve"> в Брянском и </w:t>
      </w:r>
      <w:proofErr w:type="spellStart"/>
      <w:r w:rsidR="00AE2C09">
        <w:rPr>
          <w:rFonts w:ascii="Times New Roman" w:hAnsi="Times New Roman" w:cs="Times New Roman"/>
          <w:sz w:val="28"/>
          <w:szCs w:val="28"/>
        </w:rPr>
        <w:t>Карачевском</w:t>
      </w:r>
      <w:proofErr w:type="spellEnd"/>
      <w:r w:rsidR="00AE2C09">
        <w:rPr>
          <w:rFonts w:ascii="Times New Roman" w:hAnsi="Times New Roman" w:cs="Times New Roman"/>
          <w:sz w:val="28"/>
          <w:szCs w:val="28"/>
        </w:rPr>
        <w:t xml:space="preserve"> районах: </w:t>
      </w:r>
      <w:r w:rsidR="00AE2C09" w:rsidRPr="00AE2C09">
        <w:rPr>
          <w:rFonts w:ascii="Times New Roman" w:hAnsi="Times New Roman" w:cs="Times New Roman"/>
          <w:sz w:val="28"/>
          <w:szCs w:val="28"/>
        </w:rPr>
        <w:t>[</w:t>
      </w:r>
      <w:r w:rsidR="00AE2C09">
        <w:rPr>
          <w:rFonts w:ascii="Times New Roman" w:hAnsi="Times New Roman" w:cs="Times New Roman"/>
          <w:sz w:val="28"/>
          <w:szCs w:val="28"/>
        </w:rPr>
        <w:t>об ИПЦ «Витязь» Детской библиотеки № 2</w:t>
      </w:r>
      <w:r w:rsidR="00AE2C09" w:rsidRPr="00AE2C09">
        <w:rPr>
          <w:rFonts w:ascii="Times New Roman" w:hAnsi="Times New Roman" w:cs="Times New Roman"/>
          <w:sz w:val="28"/>
          <w:szCs w:val="28"/>
        </w:rPr>
        <w:t>]</w:t>
      </w:r>
      <w:r w:rsidR="00AE2C09">
        <w:rPr>
          <w:rFonts w:ascii="Times New Roman" w:hAnsi="Times New Roman" w:cs="Times New Roman"/>
          <w:sz w:val="28"/>
          <w:szCs w:val="28"/>
        </w:rPr>
        <w:t xml:space="preserve">// Брянские епархиальные ведомости.- 2015.-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C09">
        <w:rPr>
          <w:rFonts w:ascii="Times New Roman" w:hAnsi="Times New Roman" w:cs="Times New Roman"/>
          <w:sz w:val="28"/>
          <w:szCs w:val="28"/>
        </w:rPr>
        <w:t>№</w:t>
      </w:r>
      <w:r w:rsidR="00A7577E">
        <w:rPr>
          <w:rFonts w:ascii="Times New Roman" w:hAnsi="Times New Roman" w:cs="Times New Roman"/>
          <w:sz w:val="28"/>
          <w:szCs w:val="28"/>
        </w:rPr>
        <w:t xml:space="preserve"> </w:t>
      </w:r>
      <w:r w:rsidR="008F77AB">
        <w:rPr>
          <w:rFonts w:ascii="Times New Roman" w:hAnsi="Times New Roman" w:cs="Times New Roman"/>
          <w:sz w:val="28"/>
          <w:szCs w:val="28"/>
        </w:rPr>
        <w:t>5.- С.8.</w:t>
      </w:r>
    </w:p>
    <w:p w:rsidR="00F07318" w:rsidRDefault="00F07318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Патриотический десант высадился в Брянской школе № 8: </w:t>
      </w:r>
      <w:r w:rsidRPr="00F07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ИПЦ «Витязь» Детской библиотеки № 2</w:t>
      </w:r>
      <w:r w:rsidRPr="00F073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Брянские епархиальные ведомости.- 2015.- № 5 февраль.- С.7.</w:t>
      </w:r>
    </w:p>
    <w:p w:rsidR="00F07318" w:rsidRDefault="00F07318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праздник Сретения Господня впервые состоялся Съезд Православной молодёжи Брянской Митрополии: </w:t>
      </w:r>
      <w:r w:rsidRPr="00F073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ИПЦ «Витязь» Детской библиотеки № 2</w:t>
      </w:r>
      <w:r w:rsidRPr="00F073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Брянские епархиальные ведомости.- 2015.- № 6 февраль</w:t>
      </w:r>
      <w:r w:rsidR="00882D60">
        <w:rPr>
          <w:rFonts w:ascii="Times New Roman" w:hAnsi="Times New Roman" w:cs="Times New Roman"/>
          <w:sz w:val="28"/>
          <w:szCs w:val="28"/>
        </w:rPr>
        <w:t>.- С.9.</w:t>
      </w:r>
    </w:p>
    <w:p w:rsidR="008F77AB" w:rsidRDefault="008F77AB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Памяти// Восход.- 2015.- №3.- С.4.</w:t>
      </w:r>
    </w:p>
    <w:p w:rsidR="009064C0" w:rsidRDefault="009064C0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Лесная, А. Сохраняя память: </w:t>
      </w:r>
      <w:r w:rsidRPr="009064C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ИПЦ «Витязь» ДБ № 2</w:t>
      </w:r>
      <w:r w:rsidRPr="009064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Лесная// Брянская учительская газета.- 2015.- 20 февраля (№ 6).- С.9.</w:t>
      </w:r>
    </w:p>
    <w:p w:rsidR="008F77AB" w:rsidRDefault="008F77AB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Лесная, А. Возвращённые имена/ А. Лесная// Брянская учительская газета.- 2015.- 10 апреля (№13).- С.10.</w:t>
      </w:r>
    </w:p>
    <w:p w:rsidR="00F142F9" w:rsidRDefault="00F142F9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Волнительная встреча с прошлым/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Рассвет.- 2015.- 24 апреля.- С.2.</w:t>
      </w:r>
    </w:p>
    <w:p w:rsidR="00F142F9" w:rsidRDefault="00F142F9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Богданов, С. Район поделился опытом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патриотического воспитания молодёжи/ С. Богданов// Рассвет.- 2015.- 28 апреля.- С.2.</w:t>
      </w:r>
    </w:p>
    <w:p w:rsidR="00F142F9" w:rsidRDefault="00F142F9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Теслюк, С. За вклад в Победу – медали/ С. Теслюк// Рассвет.- 2015.- 28 апреля.- С.1.</w:t>
      </w:r>
    </w:p>
    <w:p w:rsidR="00F142F9" w:rsidRDefault="00F142F9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«Точка Памяти»: первые результаты/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7928F5">
        <w:rPr>
          <w:rFonts w:ascii="Times New Roman" w:hAnsi="Times New Roman" w:cs="Times New Roman"/>
          <w:sz w:val="28"/>
          <w:szCs w:val="28"/>
        </w:rPr>
        <w:t>Заря.- 2015.- 6 мая (№ 36).- С.2.</w:t>
      </w:r>
    </w:p>
    <w:p w:rsidR="007928F5" w:rsidRDefault="007928F5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C5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C5433">
        <w:rPr>
          <w:rFonts w:ascii="Times New Roman" w:hAnsi="Times New Roman" w:cs="Times New Roman"/>
          <w:sz w:val="28"/>
          <w:szCs w:val="28"/>
        </w:rPr>
        <w:t xml:space="preserve"> За возвращённую память  - спасибо/ В. </w:t>
      </w:r>
      <w:proofErr w:type="spellStart"/>
      <w:r w:rsidR="00FC5433">
        <w:rPr>
          <w:rFonts w:ascii="Times New Roman" w:hAnsi="Times New Roman" w:cs="Times New Roman"/>
          <w:sz w:val="28"/>
          <w:szCs w:val="28"/>
        </w:rPr>
        <w:t>Грицова</w:t>
      </w:r>
      <w:proofErr w:type="spellEnd"/>
      <w:r w:rsidR="00FC5433">
        <w:rPr>
          <w:rFonts w:ascii="Times New Roman" w:hAnsi="Times New Roman" w:cs="Times New Roman"/>
          <w:sz w:val="28"/>
          <w:szCs w:val="28"/>
        </w:rPr>
        <w:t>// Рассвет.- 2015.- 12 мая.- С.2.</w:t>
      </w:r>
    </w:p>
    <w:p w:rsidR="00FC5433" w:rsidRDefault="00FC5433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Восстанавливают Память/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Брянский перекрёсток.- 2015.- 13 мая (№ 18).- С.5.</w:t>
      </w:r>
    </w:p>
    <w:p w:rsidR="00FC5433" w:rsidRDefault="00FC5433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возвращаем имена/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Навигатор Унечи.- 2015.- 14 мая (№ 18).- С.4.</w:t>
      </w:r>
    </w:p>
    <w:p w:rsidR="00FC5433" w:rsidRDefault="00FC5433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Петухова, А. «Погибшие хотят, чтобы их нашли»/ А. Петухова// Заря.- 2015.- 20 мая (№ 41).- С.2.</w:t>
      </w:r>
    </w:p>
    <w:p w:rsidR="00FC5433" w:rsidRDefault="00FC5433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А. Место, где хра</w:t>
      </w:r>
      <w:r w:rsidR="00BD32C3">
        <w:rPr>
          <w:rFonts w:ascii="Times New Roman" w:hAnsi="Times New Roman" w:cs="Times New Roman"/>
          <w:sz w:val="28"/>
          <w:szCs w:val="28"/>
        </w:rPr>
        <w:t>нится Память/ А. Васильев// Российская Нива.- 2015.- № 18.- С.6.</w:t>
      </w:r>
    </w:p>
    <w:p w:rsidR="00BD32C3" w:rsidRDefault="00BD32C3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Антонова, А. Это нужно не мертвым, это нужно живым/ А. Антонова// Наше время.- 2015.- № 25.- С.2.</w:t>
      </w:r>
    </w:p>
    <w:p w:rsidR="000F55D6" w:rsidRDefault="000F55D6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Филина, Н. Информационно – поисковый центр</w:t>
      </w:r>
      <w:r w:rsidR="00AB489F">
        <w:rPr>
          <w:rFonts w:ascii="Times New Roman" w:hAnsi="Times New Roman" w:cs="Times New Roman"/>
          <w:sz w:val="28"/>
          <w:szCs w:val="28"/>
        </w:rPr>
        <w:t xml:space="preserve"> «Витязь» в детской библиотеке/ Н. Филина// Библиотечная палитра.- 2015.- №1.- С.21-22.</w:t>
      </w:r>
    </w:p>
    <w:p w:rsidR="00DC689B" w:rsidRDefault="00DC689B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«Слава русской старине, слава нашей стороне!»: </w:t>
      </w:r>
      <w:r w:rsidRPr="00DC689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Общероссийский день библиотек в Детской библиотеке № 2 прошли «Библиосумерки – 2015»</w:t>
      </w:r>
      <w:r w:rsidRPr="00DC689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газета.- 2015.- 5июня (№ 20).- С.22.</w:t>
      </w:r>
    </w:p>
    <w:p w:rsidR="000F55D6" w:rsidRDefault="000F55D6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Филина, Н. Проект поискового объединения «Возрождение»/ Н. Филина// Брянская тема.- 2015.- №6-7.- С.4.</w:t>
      </w:r>
    </w:p>
    <w:p w:rsidR="00390B1E" w:rsidRDefault="00390B1E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Юные добровольцы: </w:t>
      </w:r>
      <w:r w:rsidRPr="00390B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Детской библиотеке № 2 в рамках деятельности ИПЦ «Витязь» прошёл час мужества и славы «Есть у Победы имена»</w:t>
      </w:r>
      <w:r w:rsidRPr="00390B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газета.- 2015.- 19 июня (№ 22).- С.9.</w:t>
      </w:r>
    </w:p>
    <w:p w:rsidR="00A7577E" w:rsidRDefault="000F55D6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Филина, Н. Боевой путь учителя/Н. Филина// Брянская учительская газета.- 2015.- 31 июля(№28).- С.16.</w:t>
      </w:r>
    </w:p>
    <w:p w:rsidR="00AB489F" w:rsidRDefault="00AB489F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Солдат Павлик: </w:t>
      </w:r>
      <w:r w:rsidRPr="00AB48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«Точка Памяти» ИПЦ «Витязь» Детской библиотеки №2</w:t>
      </w:r>
      <w:r w:rsidRPr="00AB48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 Брянская учительская газета.- 2015.- 14 августа</w:t>
      </w:r>
      <w:r w:rsidR="00F1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(№30).- С.9.</w:t>
      </w:r>
    </w:p>
    <w:p w:rsidR="00686830" w:rsidRDefault="00686830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Веселова, О. Возрождая имена: </w:t>
      </w:r>
      <w:r w:rsidRPr="006868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открытие экспозиционного комплекса Имена Победы» состоялось на базе ИПЦ «Витязь» в Детской библиотеке № 2</w:t>
      </w:r>
      <w:r w:rsidRPr="0068683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Веселова// Брянская учительская газета.- 2015.- 11 сентября (№34).- С.24.</w:t>
      </w:r>
    </w:p>
    <w:p w:rsidR="00686830" w:rsidRDefault="00686830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Белова, Л. История одного обелиска: </w:t>
      </w:r>
      <w:r w:rsidRPr="0068683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встрече с руководителем ИПЦ «Витязь» Детской библиотеки №2 Н.Н. Филиной</w:t>
      </w:r>
      <w:r w:rsidRPr="00686830">
        <w:rPr>
          <w:rFonts w:ascii="Times New Roman" w:hAnsi="Times New Roman" w:cs="Times New Roman"/>
          <w:sz w:val="28"/>
          <w:szCs w:val="28"/>
        </w:rPr>
        <w:t>]</w:t>
      </w:r>
      <w:r w:rsidR="00300ADC">
        <w:rPr>
          <w:rFonts w:ascii="Times New Roman" w:hAnsi="Times New Roman" w:cs="Times New Roman"/>
          <w:sz w:val="28"/>
          <w:szCs w:val="28"/>
        </w:rPr>
        <w:t>/ Л. Белова// Брянская учительская газета.- 2015.- 15 сентября (№35).- С.22.</w:t>
      </w:r>
    </w:p>
    <w:p w:rsidR="00CB6AD5" w:rsidRDefault="00CB6AD5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Зайцева, В. Точка памяти теперь и в Дятьково: </w:t>
      </w:r>
      <w:r w:rsidRPr="00CB6A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№5 открыта Точка Памяти ИПЦ «Витязь» Детской библиотеки №2</w:t>
      </w:r>
      <w:r w:rsidRPr="00CB6A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Зайцева// Брянская учительская газета.- 2015.- 25 сентября (№36).- С.23.</w:t>
      </w:r>
    </w:p>
    <w:p w:rsidR="001B4A3C" w:rsidRDefault="001B4A3C" w:rsidP="00A7577E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Филина, Н. Война глазами ребёнка: </w:t>
      </w:r>
      <w:r w:rsidRPr="001B4A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активисты «Точки Памяти» ИПЦ «Витязь»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побывали в гостях  у жительницы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Пушкиной</w:t>
      </w:r>
      <w:r w:rsidRPr="001B4A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Филина// Брянская учительская газета. – 2015.- 30 октября (№41).- С.11.</w:t>
      </w:r>
    </w:p>
    <w:p w:rsidR="00EB1FBB" w:rsidRDefault="00EB1FBB" w:rsidP="00EB1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3</w:t>
      </w:r>
    </w:p>
    <w:p w:rsidR="00EB1FBB" w:rsidRDefault="00EB1FBB" w:rsidP="00A7577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Владимирова, Д. О войне расскажет книга: </w:t>
      </w:r>
      <w:r w:rsidRPr="00EB1F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читательской конференции «Судьбой им было суждено» ДБ № 3</w:t>
      </w:r>
      <w:r w:rsidRPr="00EB1FB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Д. Владимирова// Брянский перекрёсток. -  2015.- 11 марта (№ 9).- С.11.</w:t>
      </w:r>
    </w:p>
    <w:p w:rsidR="00A7577E" w:rsidRDefault="00A7577E" w:rsidP="0095203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2F54" w:rsidRPr="00A7577E" w:rsidRDefault="00352F54" w:rsidP="00352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4</w:t>
      </w:r>
    </w:p>
    <w:p w:rsidR="00352F54" w:rsidRDefault="00352F54" w:rsidP="00A7577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Нестерова, Т. Память жива…: </w:t>
      </w:r>
      <w:r w:rsidRPr="00352F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патриотической работе в Детской библиотеке № 4 МБУК «ЦСДБ г. Брянска»/ Т. Нестерова// Брянская учительская газета. – 2015. – 10 июля (№ 25).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 8.</w:t>
      </w:r>
    </w:p>
    <w:p w:rsidR="00A7577E" w:rsidRPr="00352F54" w:rsidRDefault="008A4C19" w:rsidP="00A7577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Нестерова, Т. Воспитание верой: </w:t>
      </w:r>
      <w:r w:rsidRPr="008A4C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сотрудничестве детской библиотеки №4 и Брянской епархии</w:t>
      </w:r>
      <w:r w:rsidRPr="008A4C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Н. Нестерова// Брянская учительская газета.- 2015.- 23 октября (№40).- С.18.</w:t>
      </w:r>
    </w:p>
    <w:p w:rsidR="004A7C67" w:rsidRPr="00A7577E" w:rsidRDefault="004A7C67" w:rsidP="004A7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5</w:t>
      </w:r>
    </w:p>
    <w:p w:rsidR="00A7577E" w:rsidRDefault="004A7C67" w:rsidP="00A7577E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77E">
        <w:rPr>
          <w:rFonts w:ascii="Times New Roman" w:hAnsi="Times New Roman" w:cs="Times New Roman"/>
          <w:sz w:val="28"/>
          <w:szCs w:val="28"/>
        </w:rPr>
        <w:t xml:space="preserve">Швед, О. «Под книжным зонтиком»: [о фестивале читающих семей в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577E">
        <w:rPr>
          <w:rFonts w:ascii="Times New Roman" w:hAnsi="Times New Roman" w:cs="Times New Roman"/>
          <w:sz w:val="28"/>
          <w:szCs w:val="28"/>
        </w:rPr>
        <w:t>ДБ</w:t>
      </w:r>
      <w:r w:rsidR="00A7577E">
        <w:rPr>
          <w:rFonts w:ascii="Times New Roman" w:hAnsi="Times New Roman" w:cs="Times New Roman"/>
          <w:sz w:val="28"/>
          <w:szCs w:val="28"/>
        </w:rPr>
        <w:t xml:space="preserve"> </w:t>
      </w:r>
      <w:r w:rsidRPr="00A7577E">
        <w:rPr>
          <w:rFonts w:ascii="Times New Roman" w:hAnsi="Times New Roman" w:cs="Times New Roman"/>
          <w:sz w:val="28"/>
          <w:szCs w:val="28"/>
        </w:rPr>
        <w:t>№ 5]/ О. Швед// Брянский перекрёсток.- 2015.- 25 марта (№ 11).- С.12.</w:t>
      </w:r>
    </w:p>
    <w:p w:rsidR="00300B04" w:rsidRDefault="00300B04" w:rsidP="00A7577E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77E">
        <w:rPr>
          <w:rFonts w:ascii="Times New Roman" w:hAnsi="Times New Roman" w:cs="Times New Roman"/>
          <w:sz w:val="28"/>
          <w:szCs w:val="28"/>
        </w:rPr>
        <w:t>Созвездие читающих семей: [о фестивале читающих семей «Под книжным зонтиком» ДБ № 5]// Брянский рабочий.- 2015.- 9 апреля (№14).- С.2.</w:t>
      </w:r>
    </w:p>
    <w:p w:rsidR="005A731F" w:rsidRPr="00A7577E" w:rsidRDefault="005A731F" w:rsidP="005A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A7577E" w:rsidRDefault="005A731F" w:rsidP="00A7577E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77E">
        <w:rPr>
          <w:rFonts w:ascii="Times New Roman" w:hAnsi="Times New Roman" w:cs="Times New Roman"/>
          <w:sz w:val="28"/>
          <w:szCs w:val="28"/>
        </w:rPr>
        <w:t xml:space="preserve">Новикова, Е. Не забудем никогда: [о литературно – музыкальной композиции «Сталинградская битва – в памяти народной» ДБ № 8]/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577E">
        <w:rPr>
          <w:rFonts w:ascii="Times New Roman" w:hAnsi="Times New Roman" w:cs="Times New Roman"/>
          <w:sz w:val="28"/>
          <w:szCs w:val="28"/>
        </w:rPr>
        <w:t>Е. Новикова// Брянский перекрёсток.- 2015.- 18 марта (№ 10).- С. 11.</w:t>
      </w:r>
    </w:p>
    <w:p w:rsidR="00A7577E" w:rsidRDefault="001767EC" w:rsidP="00A7577E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77E"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 w:rsidRPr="00A7577E">
        <w:rPr>
          <w:rFonts w:ascii="Times New Roman" w:hAnsi="Times New Roman" w:cs="Times New Roman"/>
          <w:sz w:val="28"/>
          <w:szCs w:val="28"/>
        </w:rPr>
        <w:t>, О. Сказка из сундучка: [открытие Года литературы в ДБ №8]</w:t>
      </w:r>
      <w:r w:rsidR="006375BF" w:rsidRPr="00A7577E">
        <w:rPr>
          <w:rFonts w:ascii="Times New Roman" w:hAnsi="Times New Roman" w:cs="Times New Roman"/>
          <w:sz w:val="28"/>
          <w:szCs w:val="28"/>
        </w:rPr>
        <w:t xml:space="preserve">/ </w:t>
      </w:r>
      <w:r w:rsidR="00A7577E">
        <w:rPr>
          <w:rFonts w:ascii="Times New Roman" w:hAnsi="Times New Roman" w:cs="Times New Roman"/>
          <w:sz w:val="28"/>
          <w:szCs w:val="28"/>
        </w:rPr>
        <w:t xml:space="preserve">   </w:t>
      </w:r>
      <w:r w:rsidR="006375BF" w:rsidRPr="00A7577E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6375BF" w:rsidRPr="00A7577E">
        <w:rPr>
          <w:rFonts w:ascii="Times New Roman" w:hAnsi="Times New Roman" w:cs="Times New Roman"/>
          <w:sz w:val="28"/>
          <w:szCs w:val="28"/>
        </w:rPr>
        <w:t>Смазнова</w:t>
      </w:r>
      <w:proofErr w:type="spellEnd"/>
      <w:r w:rsidR="006375BF" w:rsidRPr="00A7577E">
        <w:rPr>
          <w:rFonts w:ascii="Times New Roman" w:hAnsi="Times New Roman" w:cs="Times New Roman"/>
          <w:sz w:val="28"/>
          <w:szCs w:val="28"/>
        </w:rPr>
        <w:t>// Брянская учительская газета.- 2015.- 20 марта (№10).- С.15.</w:t>
      </w:r>
    </w:p>
    <w:p w:rsidR="00E635A2" w:rsidRDefault="00E635A2" w:rsidP="00A7577E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77E">
        <w:rPr>
          <w:rFonts w:ascii="Times New Roman" w:hAnsi="Times New Roman" w:cs="Times New Roman"/>
          <w:sz w:val="28"/>
          <w:szCs w:val="28"/>
        </w:rPr>
        <w:t xml:space="preserve">Новикова, Е. Братья </w:t>
      </w:r>
      <w:proofErr w:type="spellStart"/>
      <w:r w:rsidRPr="00A7577E">
        <w:rPr>
          <w:rFonts w:ascii="Times New Roman" w:hAnsi="Times New Roman" w:cs="Times New Roman"/>
          <w:sz w:val="28"/>
          <w:szCs w:val="28"/>
        </w:rPr>
        <w:t>Шаршановы</w:t>
      </w:r>
      <w:proofErr w:type="spellEnd"/>
      <w:r w:rsidRPr="00A7577E">
        <w:rPr>
          <w:rFonts w:ascii="Times New Roman" w:hAnsi="Times New Roman" w:cs="Times New Roman"/>
          <w:sz w:val="28"/>
          <w:szCs w:val="28"/>
        </w:rPr>
        <w:t xml:space="preserve">: [в Детской библиотеке № 8 прошло мероприятие в форме выставки-репортажа «Братья </w:t>
      </w:r>
      <w:proofErr w:type="spellStart"/>
      <w:r w:rsidRPr="00A7577E">
        <w:rPr>
          <w:rFonts w:ascii="Times New Roman" w:hAnsi="Times New Roman" w:cs="Times New Roman"/>
          <w:sz w:val="28"/>
          <w:szCs w:val="28"/>
        </w:rPr>
        <w:t>Шаршановы</w:t>
      </w:r>
      <w:proofErr w:type="spellEnd"/>
      <w:r w:rsidRPr="00A7577E">
        <w:rPr>
          <w:rFonts w:ascii="Times New Roman" w:hAnsi="Times New Roman" w:cs="Times New Roman"/>
          <w:sz w:val="28"/>
          <w:szCs w:val="28"/>
        </w:rPr>
        <w:t xml:space="preserve"> – вспомним их имена»]/ Е. Новикова// Брянская учительская газета. – 2015. – 17 июля (№ 26). – С. 8.</w:t>
      </w:r>
    </w:p>
    <w:p w:rsidR="004A7C67" w:rsidRPr="00A7577E" w:rsidRDefault="004A7C67" w:rsidP="004A7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9</w:t>
      </w:r>
    </w:p>
    <w:p w:rsidR="004A7C67" w:rsidRDefault="004A7C67" w:rsidP="00A7577E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7C67">
        <w:rPr>
          <w:rFonts w:ascii="Times New Roman" w:hAnsi="Times New Roman" w:cs="Times New Roman"/>
          <w:sz w:val="28"/>
          <w:szCs w:val="28"/>
        </w:rPr>
        <w:t>Аксёнова, Е. Приглашение к про</w:t>
      </w:r>
      <w:r>
        <w:rPr>
          <w:rFonts w:ascii="Times New Roman" w:hAnsi="Times New Roman" w:cs="Times New Roman"/>
          <w:sz w:val="28"/>
          <w:szCs w:val="28"/>
        </w:rPr>
        <w:t>чтению: Разработка, организация,</w:t>
      </w:r>
      <w:r w:rsidRPr="004A7C67">
        <w:rPr>
          <w:rFonts w:ascii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sz w:val="28"/>
          <w:szCs w:val="28"/>
        </w:rPr>
        <w:t xml:space="preserve"> выставки/ Е. Аксёнова// Библиотека.- 2015.- № 1.- С.65-70.</w:t>
      </w:r>
    </w:p>
    <w:p w:rsidR="00A7577E" w:rsidRPr="004A7C67" w:rsidRDefault="001B4A3C" w:rsidP="00A7577E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Лесная, А. Брянская школьница отправиться на встречу с Альбертом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4A3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дипломантом конкурса «Читаем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книги об истинах, честности и победах» стала заведующая Детской библиотекой № 9 Е.Е. Аксенова</w:t>
      </w:r>
      <w:r w:rsidRPr="001B4A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А. Лесная// Брянская учительская газета.- 2015.- 30 октября (№</w:t>
      </w:r>
      <w:r w:rsidR="00CF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41).- С. 4.</w:t>
      </w:r>
    </w:p>
    <w:p w:rsidR="005A731F" w:rsidRPr="00A7577E" w:rsidRDefault="005A731F" w:rsidP="005A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E">
        <w:rPr>
          <w:rFonts w:ascii="Times New Roman" w:hAnsi="Times New Roman" w:cs="Times New Roman"/>
          <w:b/>
          <w:sz w:val="28"/>
          <w:szCs w:val="28"/>
        </w:rPr>
        <w:t>Детская библиотека № 10</w:t>
      </w:r>
    </w:p>
    <w:p w:rsidR="005A731F" w:rsidRDefault="005A731F" w:rsidP="00A7577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Лушина, О. «И девушки наши в солдатских шинелях…»: </w:t>
      </w:r>
      <w:r w:rsidRPr="005A73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ДБ № 10 прошла литературная композиция в рамках марафона чтения</w:t>
      </w:r>
      <w:r w:rsidRPr="005A73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/О. Лушина// Брянский перекрёсток.- 2015.- 18 марта (№ 10)</w:t>
      </w:r>
      <w:r w:rsidR="0014602B">
        <w:rPr>
          <w:rFonts w:ascii="Times New Roman" w:hAnsi="Times New Roman" w:cs="Times New Roman"/>
          <w:sz w:val="28"/>
          <w:szCs w:val="28"/>
        </w:rPr>
        <w:t>.- С.11.</w:t>
      </w:r>
    </w:p>
    <w:p w:rsidR="00A71874" w:rsidRDefault="00A71874" w:rsidP="00A7577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Лушина, О. Есть у Победы имена…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0B1E">
        <w:rPr>
          <w:rFonts w:ascii="Times New Roman" w:hAnsi="Times New Roman" w:cs="Times New Roman"/>
          <w:sz w:val="28"/>
          <w:szCs w:val="28"/>
        </w:rPr>
        <w:t xml:space="preserve"> </w:t>
      </w:r>
      <w:r w:rsidRPr="00A718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ДБ № 10 в рамках марафона чтения «О войне расскажет книга» презентовали литературную композицию «И девушки наши в солдатских шинелях…»</w:t>
      </w:r>
      <w:r w:rsidRPr="00A718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О. Лушина// Брянский рабочий.- 2015.- 19 марта (№11).- С.18.</w:t>
      </w:r>
    </w:p>
    <w:p w:rsidR="00390B1E" w:rsidRDefault="00390B1E" w:rsidP="00A7577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Лушина, О. «И девушки наши в солдатских шинелях…»: </w:t>
      </w:r>
      <w:r w:rsidRPr="005A73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 ДБ № 10 прошла литературная композиция в рамках марафона чтения</w:t>
      </w:r>
      <w:r w:rsidRPr="005A73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/О. Лушина// Брянская учительская газета.- 2015.- 19 июня (№ 22).- С.9.</w:t>
      </w:r>
    </w:p>
    <w:p w:rsidR="00A7577E" w:rsidRPr="005A731F" w:rsidRDefault="00A7577E" w:rsidP="00952035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4B06" w:rsidRPr="00D64B06" w:rsidRDefault="00D64B06" w:rsidP="006A1C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64B06" w:rsidRPr="00D21246" w:rsidRDefault="00D64B06" w:rsidP="00D64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46" w:rsidRPr="00D21246" w:rsidRDefault="00D21246" w:rsidP="00D64B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1246" w:rsidRPr="00D21246" w:rsidSect="0059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D02"/>
    <w:multiLevelType w:val="hybridMultilevel"/>
    <w:tmpl w:val="BE98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48E6"/>
    <w:multiLevelType w:val="hybridMultilevel"/>
    <w:tmpl w:val="DEB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606"/>
    <w:multiLevelType w:val="hybridMultilevel"/>
    <w:tmpl w:val="A39C2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211321"/>
    <w:multiLevelType w:val="hybridMultilevel"/>
    <w:tmpl w:val="2DD0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7849"/>
    <w:multiLevelType w:val="hybridMultilevel"/>
    <w:tmpl w:val="A29602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220711"/>
    <w:multiLevelType w:val="hybridMultilevel"/>
    <w:tmpl w:val="3754002C"/>
    <w:lvl w:ilvl="0" w:tplc="737AA8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E3151B8"/>
    <w:multiLevelType w:val="hybridMultilevel"/>
    <w:tmpl w:val="A9A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901BA"/>
    <w:multiLevelType w:val="hybridMultilevel"/>
    <w:tmpl w:val="B7BE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5025"/>
    <w:multiLevelType w:val="hybridMultilevel"/>
    <w:tmpl w:val="BE98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92296"/>
    <w:multiLevelType w:val="hybridMultilevel"/>
    <w:tmpl w:val="344EE5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4F33D3"/>
    <w:multiLevelType w:val="hybridMultilevel"/>
    <w:tmpl w:val="89F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2CB6"/>
    <w:multiLevelType w:val="hybridMultilevel"/>
    <w:tmpl w:val="E50EC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1D"/>
    <w:rsid w:val="000022D2"/>
    <w:rsid w:val="00010E97"/>
    <w:rsid w:val="00013546"/>
    <w:rsid w:val="00052A87"/>
    <w:rsid w:val="0007146C"/>
    <w:rsid w:val="00077D3B"/>
    <w:rsid w:val="000935B1"/>
    <w:rsid w:val="000F1A22"/>
    <w:rsid w:val="000F55D6"/>
    <w:rsid w:val="00106989"/>
    <w:rsid w:val="0014602B"/>
    <w:rsid w:val="001470CF"/>
    <w:rsid w:val="001509E2"/>
    <w:rsid w:val="00163EED"/>
    <w:rsid w:val="00172277"/>
    <w:rsid w:val="001767EC"/>
    <w:rsid w:val="001B4A3C"/>
    <w:rsid w:val="001C3937"/>
    <w:rsid w:val="001E7AE4"/>
    <w:rsid w:val="00250D8B"/>
    <w:rsid w:val="002D66B9"/>
    <w:rsid w:val="00300ADC"/>
    <w:rsid w:val="00300B04"/>
    <w:rsid w:val="00352F54"/>
    <w:rsid w:val="00390B1E"/>
    <w:rsid w:val="00397257"/>
    <w:rsid w:val="003A1F1D"/>
    <w:rsid w:val="004201B0"/>
    <w:rsid w:val="00424C06"/>
    <w:rsid w:val="00464B25"/>
    <w:rsid w:val="00493ACD"/>
    <w:rsid w:val="004A7C67"/>
    <w:rsid w:val="00570151"/>
    <w:rsid w:val="0059525C"/>
    <w:rsid w:val="005A731F"/>
    <w:rsid w:val="005C638D"/>
    <w:rsid w:val="006211BA"/>
    <w:rsid w:val="00633834"/>
    <w:rsid w:val="006375BF"/>
    <w:rsid w:val="00686830"/>
    <w:rsid w:val="006A1C42"/>
    <w:rsid w:val="006A68D1"/>
    <w:rsid w:val="00705626"/>
    <w:rsid w:val="00712F80"/>
    <w:rsid w:val="00746362"/>
    <w:rsid w:val="00752391"/>
    <w:rsid w:val="007524D4"/>
    <w:rsid w:val="00754B36"/>
    <w:rsid w:val="007928F5"/>
    <w:rsid w:val="007E5E1F"/>
    <w:rsid w:val="00844454"/>
    <w:rsid w:val="00853B93"/>
    <w:rsid w:val="00882D60"/>
    <w:rsid w:val="008A4C19"/>
    <w:rsid w:val="008E6992"/>
    <w:rsid w:val="008F77AB"/>
    <w:rsid w:val="009064C0"/>
    <w:rsid w:val="00952035"/>
    <w:rsid w:val="00984D01"/>
    <w:rsid w:val="009933AF"/>
    <w:rsid w:val="00A11EAD"/>
    <w:rsid w:val="00A42D79"/>
    <w:rsid w:val="00A515A8"/>
    <w:rsid w:val="00A54764"/>
    <w:rsid w:val="00A71874"/>
    <w:rsid w:val="00A7577E"/>
    <w:rsid w:val="00AB489F"/>
    <w:rsid w:val="00AE2C09"/>
    <w:rsid w:val="00AF3015"/>
    <w:rsid w:val="00B034F7"/>
    <w:rsid w:val="00B17501"/>
    <w:rsid w:val="00B61D40"/>
    <w:rsid w:val="00BC59DD"/>
    <w:rsid w:val="00BD32C3"/>
    <w:rsid w:val="00C251B5"/>
    <w:rsid w:val="00C7301E"/>
    <w:rsid w:val="00C8769E"/>
    <w:rsid w:val="00C9484A"/>
    <w:rsid w:val="00C97005"/>
    <w:rsid w:val="00CB6AD5"/>
    <w:rsid w:val="00CF30F5"/>
    <w:rsid w:val="00D21246"/>
    <w:rsid w:val="00D64B06"/>
    <w:rsid w:val="00DB1C4F"/>
    <w:rsid w:val="00DB1DD3"/>
    <w:rsid w:val="00DC689B"/>
    <w:rsid w:val="00DD7BCD"/>
    <w:rsid w:val="00DF441D"/>
    <w:rsid w:val="00E257CB"/>
    <w:rsid w:val="00E25F3B"/>
    <w:rsid w:val="00E27C7C"/>
    <w:rsid w:val="00E47CA6"/>
    <w:rsid w:val="00E635A2"/>
    <w:rsid w:val="00E65A94"/>
    <w:rsid w:val="00E90B56"/>
    <w:rsid w:val="00E94E0B"/>
    <w:rsid w:val="00EB1FBB"/>
    <w:rsid w:val="00F07318"/>
    <w:rsid w:val="00F075F9"/>
    <w:rsid w:val="00F142F9"/>
    <w:rsid w:val="00F1565C"/>
    <w:rsid w:val="00F51B60"/>
    <w:rsid w:val="00F82CC6"/>
    <w:rsid w:val="00FC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2015-02-09T10:22:00Z</dcterms:created>
  <dcterms:modified xsi:type="dcterms:W3CDTF">2015-11-09T16:41:00Z</dcterms:modified>
</cp:coreProperties>
</file>